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94" w:rsidRPr="00CA7C3D" w:rsidRDefault="00BD4694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BD4694" w:rsidRPr="00CA7C3D" w:rsidRDefault="00BD4694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BD4694" w:rsidRPr="00CA7C3D" w:rsidRDefault="00BD4694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D4694" w:rsidRPr="00CA7C3D" w:rsidRDefault="00BD4694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BD4694" w:rsidRPr="00CA7C3D" w:rsidRDefault="00BD4694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20.12.2021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364</w:t>
      </w:r>
    </w:p>
    <w:p w:rsidR="00BD4694" w:rsidRPr="00CA7C3D" w:rsidRDefault="00BD4694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BD4694" w:rsidRDefault="00BD4694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</w:p>
    <w:p w:rsidR="00BD4694" w:rsidRPr="00CA7C3D" w:rsidRDefault="00BD4694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по адресу: </w:t>
      </w:r>
      <w:r>
        <w:rPr>
          <w:sz w:val="28"/>
          <w:szCs w:val="28"/>
        </w:rPr>
        <w:t xml:space="preserve">Российская Федерация, Брянская область, Унечский муниципальный район,  Унечское  городское   поселение, д.   Слобода-Селецкая,   ул.  Октябрьская </w:t>
      </w:r>
    </w:p>
    <w:p w:rsidR="00BD4694" w:rsidRDefault="00BD4694" w:rsidP="00FC5F2F">
      <w:pPr>
        <w:spacing w:after="120" w:line="240" w:lineRule="auto"/>
        <w:ind w:firstLine="856"/>
        <w:jc w:val="both"/>
        <w:rPr>
          <w:lang w:eastAsia="ru-RU"/>
        </w:rPr>
      </w:pPr>
    </w:p>
    <w:p w:rsidR="00BD4694" w:rsidRPr="00FC5F2F" w:rsidRDefault="00BD4694" w:rsidP="009246C1">
      <w:pPr>
        <w:tabs>
          <w:tab w:val="left" w:pos="5000"/>
        </w:tabs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</w:t>
      </w:r>
      <w:r w:rsidRPr="006A41BA">
        <w:rPr>
          <w:lang w:eastAsia="ru-RU"/>
        </w:rPr>
        <w:t xml:space="preserve">статьями  11.3, 11.9, </w:t>
      </w:r>
      <w:r>
        <w:t xml:space="preserve">пунктом 9 статьи </w:t>
      </w:r>
      <w:r w:rsidRPr="006A41BA">
        <w:rPr>
          <w:lang w:eastAsia="ru-RU"/>
        </w:rPr>
        <w:t>11.10 Земельного кодекса РФ, пунктом 2 статьи 3.3 Федерального закона № 137-ФЗ «О введении в действие Земельного кодекса Российской Федерации», Приказом Минэкономразвития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Соглашением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lang w:eastAsia="ru-RU"/>
        </w:rPr>
        <w:t>му</w:t>
      </w:r>
      <w:r w:rsidRPr="006A41BA">
        <w:rPr>
          <w:lang w:eastAsia="ru-RU"/>
        </w:rPr>
        <w:t xml:space="preserve"> образовани</w:t>
      </w:r>
      <w:r>
        <w:rPr>
          <w:lang w:eastAsia="ru-RU"/>
        </w:rPr>
        <w:t>ю</w:t>
      </w:r>
      <w:bookmarkStart w:id="0" w:name="_GoBack"/>
      <w:bookmarkEnd w:id="0"/>
      <w:r w:rsidRPr="006A41BA">
        <w:rPr>
          <w:lang w:eastAsia="ru-RU"/>
        </w:rPr>
        <w:t xml:space="preserve"> «Унечский муниципальный район» от 04.10.2019, решением Унечского городского Совета народных депутатов от 03.11.2015г. № 3-74 (в редакции решений от 29.03.2017 № 3-1367, от 05.11.2019 №</w:t>
      </w:r>
      <w:r>
        <w:rPr>
          <w:lang w:eastAsia="ru-RU"/>
        </w:rPr>
        <w:t xml:space="preserve"> </w:t>
      </w:r>
      <w:r w:rsidRPr="006A41BA">
        <w:rPr>
          <w:lang w:eastAsia="ru-RU"/>
        </w:rPr>
        <w:t>4-19) «Об утверждении изменений в Генеральный план и утверждении Правил землепользования и застройки муниципального образования «Унечское городское поселение Унеч</w:t>
      </w:r>
      <w:r>
        <w:rPr>
          <w:lang w:eastAsia="ru-RU"/>
        </w:rPr>
        <w:t xml:space="preserve">ского муниципального района Брянской области», </w:t>
      </w:r>
      <w:r w:rsidRPr="00FC5F2F">
        <w:rPr>
          <w:lang w:eastAsia="ru-RU"/>
        </w:rPr>
        <w:t>в целях постановки</w:t>
      </w:r>
      <w:r>
        <w:rPr>
          <w:lang w:eastAsia="ru-RU"/>
        </w:rPr>
        <w:t xml:space="preserve"> </w:t>
      </w:r>
      <w:r w:rsidRPr="00FC5F2F">
        <w:rPr>
          <w:lang w:eastAsia="ru-RU"/>
        </w:rPr>
        <w:t>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FC5F2F">
        <w:rPr>
          <w:lang w:eastAsia="ru-RU"/>
        </w:rPr>
        <w:t xml:space="preserve"> на </w:t>
      </w:r>
      <w:r>
        <w:rPr>
          <w:lang w:eastAsia="ru-RU"/>
        </w:rPr>
        <w:t xml:space="preserve"> </w:t>
      </w:r>
      <w:r w:rsidRPr="00FC5F2F">
        <w:rPr>
          <w:lang w:eastAsia="ru-RU"/>
        </w:rPr>
        <w:t xml:space="preserve">государственный </w:t>
      </w:r>
      <w:r>
        <w:rPr>
          <w:lang w:eastAsia="ru-RU"/>
        </w:rPr>
        <w:t xml:space="preserve"> </w:t>
      </w:r>
      <w:r w:rsidRPr="00FC5F2F">
        <w:rPr>
          <w:lang w:eastAsia="ru-RU"/>
        </w:rPr>
        <w:t xml:space="preserve">кадастровый учет </w:t>
      </w:r>
    </w:p>
    <w:p w:rsidR="00BD4694" w:rsidRDefault="00BD4694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BD4694" w:rsidRPr="00336C1F" w:rsidRDefault="00BD4694" w:rsidP="00D07175">
      <w:pPr>
        <w:tabs>
          <w:tab w:val="left" w:pos="5130"/>
        </w:tabs>
        <w:spacing w:after="120" w:line="240" w:lineRule="auto"/>
        <w:rPr>
          <w:lang w:eastAsia="ru-RU"/>
        </w:rPr>
      </w:pPr>
      <w:r>
        <w:rPr>
          <w:lang w:eastAsia="ru-RU"/>
        </w:rPr>
        <w:t xml:space="preserve">            </w:t>
      </w:r>
      <w:r w:rsidRPr="00336C1F">
        <w:rPr>
          <w:lang w:eastAsia="ru-RU"/>
        </w:rPr>
        <w:t>ПОСТАНОВЛЯЮ:</w:t>
      </w:r>
    </w:p>
    <w:p w:rsidR="00BD4694" w:rsidRDefault="00BD4694" w:rsidP="0059363E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кадастровом плане территории </w:t>
      </w:r>
      <w:r>
        <w:t xml:space="preserve">(кадастровый квартал 32:27:0160201) </w:t>
      </w:r>
      <w:r w:rsidRPr="00372FFD">
        <w:rPr>
          <w:lang w:eastAsia="ru-RU"/>
        </w:rPr>
        <w:t>со следующими показателями:</w:t>
      </w:r>
      <w:r w:rsidRPr="00336C1F">
        <w:rPr>
          <w:lang w:eastAsia="ru-RU"/>
        </w:rPr>
        <w:t xml:space="preserve"> </w:t>
      </w:r>
    </w:p>
    <w:p w:rsidR="00BD4694" w:rsidRPr="00372FFD" w:rsidRDefault="00BD4694" w:rsidP="00EC3839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1007</w:t>
      </w:r>
      <w:r w:rsidRPr="00372FFD">
        <w:rPr>
          <w:lang w:eastAsia="ru-RU"/>
        </w:rPr>
        <w:t xml:space="preserve"> кв.м.;</w:t>
      </w:r>
    </w:p>
    <w:p w:rsidR="00BD4694" w:rsidRDefault="00BD4694" w:rsidP="00EC3839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д. Слобода-Селецкая, ул. Октябрьская</w:t>
      </w:r>
      <w:r w:rsidRPr="006221CE">
        <w:rPr>
          <w:lang w:eastAsia="ru-RU"/>
        </w:rPr>
        <w:t>;</w:t>
      </w:r>
    </w:p>
    <w:p w:rsidR="00BD4694" w:rsidRPr="006221CE" w:rsidRDefault="00BD4694" w:rsidP="00EC3839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>
        <w:t>территориальная зона Общественно-деловая зона О2</w:t>
      </w:r>
      <w:r w:rsidRPr="008F7285">
        <w:t xml:space="preserve">: </w:t>
      </w:r>
      <w:r>
        <w:t xml:space="preserve"> зона размещения объектов социального и коммунально-бытового назначения (объекты дошкольного и общего образования, культуры, спорта, медицины)</w:t>
      </w:r>
      <w:r w:rsidRPr="008F7285">
        <w:t>;</w:t>
      </w:r>
    </w:p>
    <w:p w:rsidR="00BD4694" w:rsidRPr="006221CE" w:rsidRDefault="00BD4694" w:rsidP="00EC3839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Деловое управление</w:t>
      </w:r>
      <w:r w:rsidRPr="006221CE">
        <w:t xml:space="preserve">»;  </w:t>
      </w:r>
    </w:p>
    <w:p w:rsidR="00BD4694" w:rsidRDefault="00BD4694" w:rsidP="00EC3839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BD4694" w:rsidRPr="00336C1F" w:rsidRDefault="00BD4694" w:rsidP="00D57325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</w:r>
      <w:r w:rsidRPr="00336C1F">
        <w:rPr>
          <w:lang w:eastAsia="ru-RU"/>
        </w:rPr>
        <w:t>2.</w:t>
      </w:r>
      <w:r w:rsidRPr="00336C1F">
        <w:t xml:space="preserve"> </w:t>
      </w:r>
      <w:r w:rsidRPr="00336C1F">
        <w:rPr>
          <w:lang w:eastAsia="ru-RU"/>
        </w:rPr>
        <w:t xml:space="preserve"> Образовать земельны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участ</w:t>
      </w:r>
      <w:r>
        <w:rPr>
          <w:lang w:eastAsia="ru-RU"/>
        </w:rPr>
        <w:t>о</w:t>
      </w:r>
      <w:r w:rsidRPr="00336C1F">
        <w:rPr>
          <w:lang w:eastAsia="ru-RU"/>
        </w:rPr>
        <w:t>к,</w:t>
      </w:r>
      <w:r>
        <w:rPr>
          <w:lang w:eastAsia="ru-RU"/>
        </w:rPr>
        <w:t xml:space="preserve"> </w:t>
      </w:r>
      <w:r w:rsidRPr="00336C1F">
        <w:rPr>
          <w:lang w:eastAsia="ru-RU"/>
        </w:rPr>
        <w:t>указанны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336C1F">
        <w:rPr>
          <w:lang w:eastAsia="ru-RU"/>
        </w:rPr>
        <w:t xml:space="preserve"> 1</w:t>
      </w:r>
      <w:r>
        <w:rPr>
          <w:lang w:eastAsia="ru-RU"/>
        </w:rPr>
        <w:t xml:space="preserve"> </w:t>
      </w:r>
      <w:r w:rsidRPr="00336C1F">
        <w:rPr>
          <w:lang w:eastAsia="ru-RU"/>
        </w:rPr>
        <w:t>настоящего постановления, из земель</w:t>
      </w:r>
      <w:r>
        <w:rPr>
          <w:lang w:eastAsia="ru-RU"/>
        </w:rPr>
        <w:t>,</w:t>
      </w:r>
      <w:r w:rsidRPr="00336C1F">
        <w:rPr>
          <w:lang w:eastAsia="ru-RU"/>
        </w:rPr>
        <w:t xml:space="preserve"> государственная собственность на которые не разграничена, в соответствии с действующим законодательством.</w:t>
      </w:r>
    </w:p>
    <w:p w:rsidR="00BD4694" w:rsidRPr="00336C1F" w:rsidRDefault="00BD4694" w:rsidP="0059363E">
      <w:pPr>
        <w:suppressAutoHyphens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3. </w:t>
      </w:r>
      <w:r w:rsidRPr="00336C1F">
        <w:rPr>
          <w:lang w:eastAsia="ru-RU"/>
        </w:rPr>
        <w:t>Площадь образуем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336C1F">
        <w:rPr>
          <w:lang w:eastAsia="ru-RU"/>
        </w:rPr>
        <w:t>, указанн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336C1F">
        <w:rPr>
          <w:lang w:eastAsia="ru-RU"/>
        </w:rPr>
        <w:t xml:space="preserve"> 1</w:t>
      </w:r>
      <w:r>
        <w:rPr>
          <w:lang w:eastAsia="ru-RU"/>
        </w:rPr>
        <w:t xml:space="preserve"> </w:t>
      </w:r>
      <w:r w:rsidRPr="00336C1F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BD4694" w:rsidRPr="0050051F" w:rsidRDefault="00BD4694" w:rsidP="0059363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4</w:t>
      </w:r>
      <w:r w:rsidRPr="0050051F">
        <w:rPr>
          <w:lang w:eastAsia="ru-RU"/>
        </w:rPr>
        <w:t xml:space="preserve">. </w:t>
      </w:r>
      <w:r>
        <w:rPr>
          <w:lang w:eastAsia="ru-RU"/>
        </w:rPr>
        <w:t xml:space="preserve"> </w:t>
      </w:r>
      <w:r w:rsidRPr="0050051F">
        <w:rPr>
          <w:lang w:eastAsia="ru-RU"/>
        </w:rPr>
        <w:t>Срок действия решения об утверждении 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BD4694" w:rsidRPr="0050051F" w:rsidRDefault="00BD4694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BD4694" w:rsidRPr="0050051F" w:rsidRDefault="00BD4694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6</w:t>
      </w:r>
      <w:r w:rsidRPr="0050051F">
        <w:rPr>
          <w:lang w:eastAsia="ru-RU"/>
        </w:rPr>
        <w:t xml:space="preserve">.  </w:t>
      </w:r>
      <w:r>
        <w:rPr>
          <w:lang w:eastAsia="ru-RU"/>
        </w:rPr>
        <w:t xml:space="preserve"> </w:t>
      </w:r>
      <w:r w:rsidRPr="0050051F">
        <w:rPr>
          <w:lang w:eastAsia="ru-RU"/>
        </w:rPr>
        <w:t>Настоящее постановление вступает в силу с момента его подписания.</w:t>
      </w:r>
    </w:p>
    <w:p w:rsidR="00BD4694" w:rsidRDefault="00BD4694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7</w:t>
      </w:r>
      <w:r w:rsidRPr="0050051F">
        <w:rPr>
          <w:lang w:eastAsia="ru-RU"/>
        </w:rPr>
        <w:t xml:space="preserve">. </w:t>
      </w:r>
      <w:r>
        <w:rPr>
          <w:lang w:eastAsia="ru-RU"/>
        </w:rPr>
        <w:t xml:space="preserve"> </w:t>
      </w:r>
      <w:r w:rsidRPr="0050051F">
        <w:rPr>
          <w:lang w:eastAsia="ru-RU"/>
        </w:rPr>
        <w:t xml:space="preserve">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В.В. Сверделко.</w:t>
      </w:r>
    </w:p>
    <w:p w:rsidR="00BD4694" w:rsidRPr="0050051F" w:rsidRDefault="00BD4694" w:rsidP="006A46A1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BD4694" w:rsidRDefault="00BD4694" w:rsidP="0050051F">
      <w:pPr>
        <w:spacing w:line="240" w:lineRule="auto"/>
        <w:rPr>
          <w:lang w:eastAsia="ru-RU"/>
        </w:rPr>
      </w:pPr>
    </w:p>
    <w:p w:rsidR="00BD4694" w:rsidRPr="0050051F" w:rsidRDefault="00BD4694" w:rsidP="009246C1">
      <w:pPr>
        <w:tabs>
          <w:tab w:val="left" w:pos="8000"/>
        </w:tabs>
        <w:spacing w:line="240" w:lineRule="auto"/>
        <w:rPr>
          <w:lang w:eastAsia="ru-RU"/>
        </w:rPr>
      </w:pPr>
      <w:r w:rsidRPr="0050051F">
        <w:rPr>
          <w:lang w:eastAsia="ru-RU"/>
        </w:rPr>
        <w:t xml:space="preserve">Глава администрации района                                                     </w:t>
      </w:r>
      <w:r>
        <w:rPr>
          <w:lang w:eastAsia="ru-RU"/>
        </w:rPr>
        <w:t xml:space="preserve">                              </w:t>
      </w:r>
      <w:r w:rsidRPr="0050051F">
        <w:rPr>
          <w:lang w:eastAsia="ru-RU"/>
        </w:rPr>
        <w:t>А.М. Кусков</w:t>
      </w:r>
    </w:p>
    <w:p w:rsidR="00BD4694" w:rsidRPr="0050051F" w:rsidRDefault="00BD4694" w:rsidP="0050051F">
      <w:pPr>
        <w:spacing w:line="240" w:lineRule="auto"/>
        <w:rPr>
          <w:lang w:eastAsia="ru-RU"/>
        </w:rPr>
      </w:pPr>
    </w:p>
    <w:p w:rsidR="00BD4694" w:rsidRDefault="00BD4694" w:rsidP="0050051F">
      <w:pPr>
        <w:spacing w:line="240" w:lineRule="auto"/>
        <w:rPr>
          <w:lang w:eastAsia="ru-RU"/>
        </w:rPr>
      </w:pPr>
    </w:p>
    <w:p w:rsidR="00BD4694" w:rsidRPr="00336C1F" w:rsidRDefault="00BD4694" w:rsidP="00BB54C3">
      <w:pPr>
        <w:tabs>
          <w:tab w:val="left" w:pos="8000"/>
        </w:tabs>
        <w:spacing w:line="240" w:lineRule="auto"/>
        <w:rPr>
          <w:lang w:eastAsia="ru-RU"/>
        </w:rPr>
      </w:pPr>
      <w:r w:rsidRPr="0050051F">
        <w:rPr>
          <w:lang w:eastAsia="ru-RU"/>
        </w:rPr>
        <w:t xml:space="preserve">                     </w:t>
      </w:r>
    </w:p>
    <w:sectPr w:rsidR="00BD4694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694" w:rsidRDefault="00BD4694" w:rsidP="006F0F01">
      <w:pPr>
        <w:spacing w:line="240" w:lineRule="auto"/>
      </w:pPr>
      <w:r>
        <w:separator/>
      </w:r>
    </w:p>
  </w:endnote>
  <w:endnote w:type="continuationSeparator" w:id="1">
    <w:p w:rsidR="00BD4694" w:rsidRDefault="00BD4694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694" w:rsidRDefault="00BD4694" w:rsidP="006F0F01">
      <w:pPr>
        <w:spacing w:line="240" w:lineRule="auto"/>
      </w:pPr>
      <w:r>
        <w:separator/>
      </w:r>
    </w:p>
  </w:footnote>
  <w:footnote w:type="continuationSeparator" w:id="1">
    <w:p w:rsidR="00BD4694" w:rsidRDefault="00BD4694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48F4"/>
    <w:rsid w:val="0003408A"/>
    <w:rsid w:val="00060422"/>
    <w:rsid w:val="000663AF"/>
    <w:rsid w:val="00073686"/>
    <w:rsid w:val="000C24D9"/>
    <w:rsid w:val="000C4975"/>
    <w:rsid w:val="000D5161"/>
    <w:rsid w:val="000F29FE"/>
    <w:rsid w:val="0010592C"/>
    <w:rsid w:val="00120638"/>
    <w:rsid w:val="00137B8D"/>
    <w:rsid w:val="00181F27"/>
    <w:rsid w:val="001A4A93"/>
    <w:rsid w:val="001F0C9A"/>
    <w:rsid w:val="002063C6"/>
    <w:rsid w:val="00212C03"/>
    <w:rsid w:val="00234034"/>
    <w:rsid w:val="002421F5"/>
    <w:rsid w:val="002458A0"/>
    <w:rsid w:val="00257845"/>
    <w:rsid w:val="002667AF"/>
    <w:rsid w:val="00275B60"/>
    <w:rsid w:val="002D2CD1"/>
    <w:rsid w:val="002E265E"/>
    <w:rsid w:val="002F4490"/>
    <w:rsid w:val="00336C1F"/>
    <w:rsid w:val="003400DF"/>
    <w:rsid w:val="003570A8"/>
    <w:rsid w:val="00372606"/>
    <w:rsid w:val="00372FFD"/>
    <w:rsid w:val="00453CB3"/>
    <w:rsid w:val="00464B31"/>
    <w:rsid w:val="0046601A"/>
    <w:rsid w:val="00484E3B"/>
    <w:rsid w:val="004B2DC4"/>
    <w:rsid w:val="004C0964"/>
    <w:rsid w:val="0050051F"/>
    <w:rsid w:val="00501FCD"/>
    <w:rsid w:val="005327AA"/>
    <w:rsid w:val="00544245"/>
    <w:rsid w:val="005474E1"/>
    <w:rsid w:val="00557778"/>
    <w:rsid w:val="005662C7"/>
    <w:rsid w:val="00573A77"/>
    <w:rsid w:val="00587744"/>
    <w:rsid w:val="0059363E"/>
    <w:rsid w:val="0059528F"/>
    <w:rsid w:val="005C384D"/>
    <w:rsid w:val="005D003D"/>
    <w:rsid w:val="005F32CF"/>
    <w:rsid w:val="006221CE"/>
    <w:rsid w:val="00664215"/>
    <w:rsid w:val="0069515C"/>
    <w:rsid w:val="006A41BA"/>
    <w:rsid w:val="006A46A1"/>
    <w:rsid w:val="006A46B4"/>
    <w:rsid w:val="006B355E"/>
    <w:rsid w:val="006B5B5F"/>
    <w:rsid w:val="006D1CA3"/>
    <w:rsid w:val="006F0F01"/>
    <w:rsid w:val="006F3730"/>
    <w:rsid w:val="006F579B"/>
    <w:rsid w:val="00764993"/>
    <w:rsid w:val="00794317"/>
    <w:rsid w:val="007D30B5"/>
    <w:rsid w:val="00811FCD"/>
    <w:rsid w:val="00817FCC"/>
    <w:rsid w:val="00853FF7"/>
    <w:rsid w:val="00876340"/>
    <w:rsid w:val="008D4A0A"/>
    <w:rsid w:val="008D55B0"/>
    <w:rsid w:val="008E0328"/>
    <w:rsid w:val="008E3600"/>
    <w:rsid w:val="008F7285"/>
    <w:rsid w:val="00920167"/>
    <w:rsid w:val="009246C1"/>
    <w:rsid w:val="00957BBE"/>
    <w:rsid w:val="009A7CD8"/>
    <w:rsid w:val="009B563F"/>
    <w:rsid w:val="009C5B92"/>
    <w:rsid w:val="00A50D36"/>
    <w:rsid w:val="00A66021"/>
    <w:rsid w:val="00A72AB0"/>
    <w:rsid w:val="00A870FE"/>
    <w:rsid w:val="00A907A8"/>
    <w:rsid w:val="00A92506"/>
    <w:rsid w:val="00A95FD2"/>
    <w:rsid w:val="00B06584"/>
    <w:rsid w:val="00B37F84"/>
    <w:rsid w:val="00B4544F"/>
    <w:rsid w:val="00B52402"/>
    <w:rsid w:val="00B55D15"/>
    <w:rsid w:val="00B83C47"/>
    <w:rsid w:val="00B87F95"/>
    <w:rsid w:val="00BB54C3"/>
    <w:rsid w:val="00BC14E3"/>
    <w:rsid w:val="00BD4694"/>
    <w:rsid w:val="00BD4D59"/>
    <w:rsid w:val="00BF05C8"/>
    <w:rsid w:val="00C14927"/>
    <w:rsid w:val="00C17BCE"/>
    <w:rsid w:val="00C27A5F"/>
    <w:rsid w:val="00C64814"/>
    <w:rsid w:val="00C66D95"/>
    <w:rsid w:val="00C906B5"/>
    <w:rsid w:val="00C96AFD"/>
    <w:rsid w:val="00CA7C3D"/>
    <w:rsid w:val="00CC5585"/>
    <w:rsid w:val="00D07175"/>
    <w:rsid w:val="00D24B44"/>
    <w:rsid w:val="00D271E1"/>
    <w:rsid w:val="00D420A7"/>
    <w:rsid w:val="00D57325"/>
    <w:rsid w:val="00D62693"/>
    <w:rsid w:val="00D64CE0"/>
    <w:rsid w:val="00D72A62"/>
    <w:rsid w:val="00D76464"/>
    <w:rsid w:val="00D842B9"/>
    <w:rsid w:val="00D87B70"/>
    <w:rsid w:val="00DC0A8E"/>
    <w:rsid w:val="00DC35FF"/>
    <w:rsid w:val="00DC5896"/>
    <w:rsid w:val="00DD643C"/>
    <w:rsid w:val="00DE4856"/>
    <w:rsid w:val="00DE5C3C"/>
    <w:rsid w:val="00DF2094"/>
    <w:rsid w:val="00E205F4"/>
    <w:rsid w:val="00E33392"/>
    <w:rsid w:val="00E41AF8"/>
    <w:rsid w:val="00EC3839"/>
    <w:rsid w:val="00EC6E67"/>
    <w:rsid w:val="00ED64B1"/>
    <w:rsid w:val="00ED6DCE"/>
    <w:rsid w:val="00F000AD"/>
    <w:rsid w:val="00F3298D"/>
    <w:rsid w:val="00F46809"/>
    <w:rsid w:val="00F77AF1"/>
    <w:rsid w:val="00F862F9"/>
    <w:rsid w:val="00FA2838"/>
    <w:rsid w:val="00FC5F2F"/>
    <w:rsid w:val="00FD1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02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533</Words>
  <Characters>3044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Богданович Ирина Викторовна</dc:creator>
  <cp:keywords/>
  <dc:description/>
  <cp:lastModifiedBy>Лосева Е.Ю.</cp:lastModifiedBy>
  <cp:revision>5</cp:revision>
  <cp:lastPrinted>2020-09-04T12:48:00Z</cp:lastPrinted>
  <dcterms:created xsi:type="dcterms:W3CDTF">2021-12-16T06:10:00Z</dcterms:created>
  <dcterms:modified xsi:type="dcterms:W3CDTF">2021-12-22T09:30:00Z</dcterms:modified>
</cp:coreProperties>
</file>